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3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4110"/>
      </w:tblGrid>
      <w:tr w:rsidR="00DC27B5" w:rsidRPr="00811A37">
        <w:trPr>
          <w:trHeight w:val="1643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7B5" w:rsidRPr="00811A37" w:rsidRDefault="00DC27B5" w:rsidP="0071066F">
            <w:pPr>
              <w:tabs>
                <w:tab w:val="left" w:pos="1276"/>
                <w:tab w:val="left" w:pos="4860"/>
                <w:tab w:val="left" w:pos="5040"/>
              </w:tabs>
              <w:spacing w:after="0" w:line="240" w:lineRule="auto"/>
              <w:ind w:left="1212" w:right="3572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7B5" w:rsidRPr="00811A37" w:rsidRDefault="00DC27B5" w:rsidP="0088030D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DC27B5" w:rsidRPr="00811A37" w:rsidRDefault="00DC27B5" w:rsidP="0088030D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C27B5" w:rsidRPr="00811A37" w:rsidRDefault="00DC27B5" w:rsidP="0088030D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264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DC27B5" w:rsidRPr="00811A37" w:rsidRDefault="00DC27B5" w:rsidP="0088030D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C27B5" w:rsidRPr="00811A37" w:rsidRDefault="00DC27B5" w:rsidP="0088030D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постановлением Правительства Кировской области</w:t>
            </w:r>
          </w:p>
          <w:p w:rsidR="00DC27B5" w:rsidRPr="00811A37" w:rsidRDefault="00DC27B5" w:rsidP="00FA3AAA">
            <w:pPr>
              <w:tabs>
                <w:tab w:val="left" w:pos="4860"/>
                <w:tab w:val="left" w:pos="5040"/>
              </w:tabs>
              <w:spacing w:after="7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A3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28.10.2023    </w:t>
            </w:r>
            <w:r w:rsidRPr="00811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A3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571-П</w:t>
            </w:r>
            <w:r w:rsidRPr="00811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6711" w:rsidRPr="00037595" w:rsidRDefault="002642E1" w:rsidP="0034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37595">
        <w:rPr>
          <w:rFonts w:ascii="Times New Roman" w:hAnsi="Times New Roman" w:cs="Times New Roman"/>
          <w:b/>
          <w:bCs/>
          <w:sz w:val="28"/>
          <w:szCs w:val="28"/>
        </w:rPr>
        <w:t>ЗМЕНЕНИЯ</w:t>
      </w:r>
      <w:r w:rsidR="00576711" w:rsidRPr="000375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7104" w:rsidRPr="00037595" w:rsidRDefault="002642E1" w:rsidP="00576711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595">
        <w:rPr>
          <w:rFonts w:ascii="Times New Roman" w:hAnsi="Times New Roman" w:cs="Times New Roman"/>
          <w:b/>
          <w:sz w:val="28"/>
          <w:szCs w:val="28"/>
          <w:lang w:eastAsia="ru-RU"/>
        </w:rPr>
        <w:t>в Порядке определения размера арендной платы, условий и сроков внесения арендной платы за предоставленные в аренду без торгов земельные участки, находящиеся в государственной собственности Кировской области, и земельные участки, государственная собственность на которые не разграничена, на территории</w:t>
      </w:r>
      <w:r w:rsidRPr="00037595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Кировской области</w:t>
      </w:r>
    </w:p>
    <w:p w:rsidR="00917358" w:rsidRDefault="008F68F3" w:rsidP="004627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9654E" w:rsidRPr="0003759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17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376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23A9D">
        <w:rPr>
          <w:rFonts w:ascii="Times New Roman" w:eastAsia="Calibri" w:hAnsi="Times New Roman" w:cs="Times New Roman"/>
          <w:sz w:val="28"/>
          <w:szCs w:val="28"/>
          <w:lang w:eastAsia="ru-RU"/>
        </w:rPr>
        <w:t>ункт 8</w:t>
      </w:r>
      <w:r w:rsidR="00917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F3761" w:rsidRPr="009F3761" w:rsidRDefault="00917358" w:rsidP="009F37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A1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r w:rsidR="009F3761" w:rsidRPr="009F3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размер арендной платы за земельные участки, указанные в пункте 1 настоящего Порядка, за исключением земельных участков, предусмотренных пунктами 2 </w:t>
      </w:r>
      <w:r w:rsidR="002A1E7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9F3761" w:rsidRPr="009F3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 настоящего Порядка, устанавливается равным в отношении земельных участков:</w:t>
      </w:r>
    </w:p>
    <w:p w:rsidR="009F3761" w:rsidRPr="009F3761" w:rsidRDefault="009F3761" w:rsidP="009F37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расположенных в границах муниципального образования </w:t>
      </w:r>
      <w:r w:rsidR="002A1E7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9F3761">
        <w:rPr>
          <w:rFonts w:ascii="Times New Roman" w:eastAsia="Calibri" w:hAnsi="Times New Roman" w:cs="Times New Roman"/>
          <w:sz w:val="28"/>
          <w:szCs w:val="28"/>
          <w:lang w:eastAsia="ru-RU"/>
        </w:rPr>
        <w:t>Город Киров</w:t>
      </w:r>
      <w:r w:rsidR="002A1E7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9F376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F3761" w:rsidRPr="009F3761" w:rsidRDefault="009F3761" w:rsidP="009F37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2,9-кратному размеру земельного налога в отношении земельных участков, предоставленных для индивидуального жилищного строительства и ведения личного подсобного хозяйства в границах населенного пункта </w:t>
      </w:r>
      <w:r w:rsidRPr="00DD670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(приусадебный земельный участок), для размещения блокированного жилого</w:t>
      </w:r>
      <w:r w:rsidRPr="009F3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дома,</w:t>
      </w:r>
    </w:p>
    <w:p w:rsidR="009F3761" w:rsidRPr="009F3761" w:rsidRDefault="009F3761" w:rsidP="009F37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3,9-кратному размеру земельного налога в отношении земельных участков, предоставленных для размещения гаражей (гаражных боксов) и </w:t>
      </w:r>
      <w:r w:rsidRPr="00FA3AA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автостоянок для хранения индивидуального автотранспорта (за исключением</w:t>
      </w:r>
      <w:r w:rsidRPr="009F3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3AA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платных автостоянок), гаражных боксов совместно с овощными кладовками,</w:t>
      </w:r>
      <w:r w:rsidRPr="009F3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овощных (хозяйственных) кладовок,</w:t>
      </w:r>
    </w:p>
    <w:p w:rsidR="009F3761" w:rsidRPr="009F3761" w:rsidRDefault="009F3761" w:rsidP="009F37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76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4-кратному размеру земельного налога в отношении земельных участков, предоставленных для размещения производственно-складских </w:t>
      </w:r>
      <w:r w:rsidRPr="00FA3AA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зданий, строений, сооружений промышленности и коммунального хозяйства,</w:t>
      </w:r>
      <w:r w:rsidRPr="009F3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для размещения гаражей и автостоянок для коммерческого использования, объектов торговли, общественного питания и бытового обслуживания, а также административных и офисных зданий, строений сооружений делового и коммерческого назначения,</w:t>
      </w:r>
    </w:p>
    <w:p w:rsidR="009F3761" w:rsidRPr="009F3761" w:rsidRDefault="009F3761" w:rsidP="009F37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761">
        <w:rPr>
          <w:rFonts w:ascii="Times New Roman" w:eastAsia="Calibri" w:hAnsi="Times New Roman" w:cs="Times New Roman"/>
          <w:sz w:val="28"/>
          <w:szCs w:val="28"/>
          <w:lang w:eastAsia="ru-RU"/>
        </w:rPr>
        <w:t>рыночной стоимости права аренды земельных участков, определяемой в соответствии с законодательством Российской Федерации об оценочной деятельности, в отношении иных земельных участков;</w:t>
      </w:r>
    </w:p>
    <w:p w:rsidR="009F3761" w:rsidRPr="009F3761" w:rsidRDefault="009F3761" w:rsidP="009F37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761"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расположенных в границах иных муниципальных образований Кировской области 2-кратному размеру земельного налога.</w:t>
      </w:r>
    </w:p>
    <w:p w:rsidR="009F3761" w:rsidRDefault="009F3761" w:rsidP="009F37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761">
        <w:rPr>
          <w:rFonts w:ascii="Times New Roman" w:eastAsia="Calibri" w:hAnsi="Times New Roman" w:cs="Times New Roman"/>
          <w:sz w:val="28"/>
          <w:szCs w:val="28"/>
          <w:lang w:eastAsia="ru-RU"/>
        </w:rPr>
        <w:t>Минимальный годовой размер арендной платы по договору аренды таких земельных участков устанавливается в размере 200 рублей, если иное не предусмотрено законодательством Российской Федерации.</w:t>
      </w:r>
    </w:p>
    <w:p w:rsidR="00411E7C" w:rsidRDefault="001939C7" w:rsidP="004512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9">
        <w:rPr>
          <w:rFonts w:ascii="Times New Roman" w:eastAsia="Calibri" w:hAnsi="Times New Roman" w:cs="Times New Roman"/>
          <w:sz w:val="28"/>
          <w:szCs w:val="28"/>
          <w:lang w:eastAsia="ru-RU"/>
        </w:rPr>
        <w:t>При заключении договора аренды земельн</w:t>
      </w:r>
      <w:r w:rsidR="00314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ых </w:t>
      </w:r>
      <w:r w:rsidRPr="00314A99">
        <w:rPr>
          <w:rFonts w:ascii="Times New Roman" w:eastAsia="Calibri" w:hAnsi="Times New Roman" w:cs="Times New Roman"/>
          <w:sz w:val="28"/>
          <w:szCs w:val="28"/>
          <w:lang w:eastAsia="ru-RU"/>
        </w:rPr>
        <w:t>участк</w:t>
      </w:r>
      <w:r w:rsidR="00314A99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314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14A99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указанных</w:t>
      </w:r>
      <w:r w:rsidR="0020201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314A9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8758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4A99">
        <w:rPr>
          <w:rFonts w:ascii="Times New Roman" w:eastAsia="Calibri" w:hAnsi="Times New Roman" w:cs="Times New Roman"/>
          <w:sz w:val="28"/>
          <w:szCs w:val="28"/>
          <w:lang w:eastAsia="ru-RU"/>
        </w:rPr>
        <w:t>пункте</w:t>
      </w:r>
      <w:r w:rsidR="008758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 настоящего Порядка</w:t>
      </w:r>
      <w:r w:rsidR="00314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14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202017">
        <w:rPr>
          <w:rFonts w:ascii="Times New Roman" w:eastAsia="Calibri" w:hAnsi="Times New Roman" w:cs="Times New Roman"/>
          <w:sz w:val="28"/>
          <w:szCs w:val="28"/>
          <w:lang w:eastAsia="ru-RU"/>
        </w:rPr>
        <w:t>нем</w:t>
      </w:r>
      <w:r w:rsidRPr="00314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предусматривается </w:t>
      </w:r>
      <w:r w:rsidR="002020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об обязательном ежегодном изменении размера арендной платы </w:t>
      </w:r>
      <w:r w:rsidR="00394793" w:rsidRPr="00314A99">
        <w:rPr>
          <w:rFonts w:ascii="Times New Roman" w:eastAsia="Calibri" w:hAnsi="Times New Roman" w:cs="Times New Roman"/>
          <w:sz w:val="28"/>
          <w:szCs w:val="28"/>
          <w:lang w:eastAsia="ru-RU"/>
        </w:rPr>
        <w:t>в одностороннем порядке</w:t>
      </w:r>
      <w:r w:rsidR="002020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арендодателем </w:t>
      </w:r>
      <w:r w:rsidR="00202017" w:rsidRPr="00596D8D">
        <w:rPr>
          <w:rFonts w:ascii="Times New Roman" w:hAnsi="Times New Roman" w:cs="Times New Roman"/>
          <w:sz w:val="28"/>
          <w:szCs w:val="28"/>
        </w:rPr>
        <w:t>с учетом коэффициента-дефлятора</w:t>
      </w:r>
      <w:r w:rsidR="00087A4D" w:rsidRPr="00087A4D">
        <w:rPr>
          <w:rFonts w:ascii="Times New Roman" w:hAnsi="Times New Roman" w:cs="Times New Roman"/>
          <w:sz w:val="28"/>
          <w:szCs w:val="28"/>
        </w:rPr>
        <w:t xml:space="preserve"> (К</w:t>
      </w:r>
      <w:r w:rsidR="0041296A">
        <w:rPr>
          <w:rFonts w:ascii="Times New Roman" w:hAnsi="Times New Roman" w:cs="Times New Roman"/>
          <w:sz w:val="28"/>
          <w:szCs w:val="28"/>
        </w:rPr>
        <w:t>д</w:t>
      </w:r>
      <w:r w:rsidR="00087A4D" w:rsidRPr="00087A4D">
        <w:rPr>
          <w:rFonts w:ascii="Times New Roman" w:hAnsi="Times New Roman" w:cs="Times New Roman"/>
          <w:sz w:val="28"/>
          <w:szCs w:val="28"/>
        </w:rPr>
        <w:t>)</w:t>
      </w:r>
      <w:r w:rsidR="00202017" w:rsidRPr="00596D8D">
        <w:rPr>
          <w:rFonts w:ascii="Times New Roman" w:hAnsi="Times New Roman" w:cs="Times New Roman"/>
          <w:sz w:val="28"/>
          <w:szCs w:val="28"/>
        </w:rPr>
        <w:t>,</w:t>
      </w:r>
      <w:r w:rsidR="00411E7C" w:rsidRPr="00411E7C">
        <w:rPr>
          <w:rFonts w:ascii="Times New Roman" w:hAnsi="Times New Roman" w:cs="Times New Roman"/>
          <w:sz w:val="28"/>
          <w:szCs w:val="28"/>
        </w:rPr>
        <w:t xml:space="preserve"> </w:t>
      </w:r>
      <w:r w:rsidR="00411E7C">
        <w:rPr>
          <w:rFonts w:ascii="Times New Roman" w:hAnsi="Times New Roman" w:cs="Times New Roman"/>
          <w:sz w:val="28"/>
          <w:szCs w:val="28"/>
        </w:rPr>
        <w:t>определяемого по формуле:</w:t>
      </w:r>
    </w:p>
    <w:p w:rsidR="00451236" w:rsidRDefault="00451236" w:rsidP="00451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E7C" w:rsidRDefault="0079061E" w:rsidP="00451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44479569"/>
      <w:bookmarkStart w:id="1" w:name="_Hlk144481197"/>
      <w:bookmarkStart w:id="2" w:name="_Hlk144482752"/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К</m:t>
        </m:r>
        <m:r>
          <w:rPr>
            <w:rFonts w:ascii="Cambria Math" w:hAnsi="Cambria Math" w:cs="Times New Roman"/>
            <w:sz w:val="28"/>
            <w:szCs w:val="28"/>
          </w:rPr>
          <m:t>д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(i)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100%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n(i+1)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100%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****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n(i+m)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100%</m:t>
            </m:r>
          </m:den>
        </m:f>
      </m:oMath>
      <w:bookmarkEnd w:id="0"/>
      <w:bookmarkEnd w:id="1"/>
      <w:bookmarkEnd w:id="2"/>
      <w:r w:rsidR="00723E05" w:rsidRPr="00030473">
        <w:rPr>
          <w:rFonts w:ascii="Times New Roman" w:eastAsia="Calibri" w:hAnsi="Times New Roman" w:cs="Times New Roman"/>
        </w:rPr>
        <w:t xml:space="preserve"> </w:t>
      </w:r>
      <w:r w:rsidR="00411E7C" w:rsidRPr="00030473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  <w:r w:rsidR="00087A4D" w:rsidRPr="0003047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51236" w:rsidRPr="00030473" w:rsidRDefault="00451236" w:rsidP="00451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1E7C" w:rsidRDefault="00411E7C" w:rsidP="004627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</w:t>
      </w:r>
      <w:r w:rsidRPr="00411E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411E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прогнозное значение индекса-дефлятора платных услуг по Кировской области, определенное Правительством Кировской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411E7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финансовый год;</w:t>
      </w:r>
    </w:p>
    <w:p w:rsidR="009C1026" w:rsidRPr="00FA3AAA" w:rsidRDefault="00411E7C" w:rsidP="004627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411E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9C1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следующий за годом заключения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договора аренды либо год</w:t>
      </w:r>
      <w:r w:rsidR="009C1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C1026" w:rsidRPr="00FA3AA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следующий за годом изменения </w:t>
      </w:r>
      <w:r w:rsidRPr="00FA3AA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кадастровой стоимости</w:t>
      </w:r>
      <w:r w:rsidR="00E74BD4" w:rsidRPr="00FA3AA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земельных участков</w:t>
      </w:r>
      <w:r w:rsidR="009C1026" w:rsidRPr="00FA3AA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;</w:t>
      </w:r>
    </w:p>
    <w:p w:rsidR="00394793" w:rsidRDefault="009C1026" w:rsidP="004627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</w:t>
      </w:r>
      <w:r w:rsidRPr="009C1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C1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лет, прошедших с года, </w:t>
      </w:r>
      <w:r w:rsidRPr="009C1026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9C1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годом заключения договора аренды либо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9C1026"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C1026">
        <w:rPr>
          <w:rFonts w:ascii="Times New Roman" w:eastAsia="Calibri" w:hAnsi="Times New Roman" w:cs="Times New Roman"/>
          <w:sz w:val="28"/>
          <w:szCs w:val="28"/>
          <w:lang w:eastAsia="ru-RU"/>
        </w:rPr>
        <w:t>, следующ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9C1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годом изменения кадастровой стоимости</w:t>
      </w:r>
      <w:r w:rsidR="00E74B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земельных участков</w:t>
      </w:r>
      <w:r w:rsidR="00314A99" w:rsidRPr="00411E7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94793" w:rsidRPr="00411E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63D8F" w:rsidRDefault="00F63D8F" w:rsidP="004627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A75" w:rsidRPr="002A4A75" w:rsidRDefault="008F68F3" w:rsidP="002A4A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A4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A4A75" w:rsidRPr="002A4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14 изложить в следующей редакции: </w:t>
      </w:r>
    </w:p>
    <w:p w:rsidR="002A4A75" w:rsidRDefault="002A4A75" w:rsidP="009C1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A75">
        <w:rPr>
          <w:rFonts w:ascii="Times New Roman" w:eastAsia="Calibri" w:hAnsi="Times New Roman" w:cs="Times New Roman"/>
          <w:sz w:val="28"/>
          <w:szCs w:val="28"/>
          <w:lang w:eastAsia="ru-RU"/>
        </w:rPr>
        <w:t>«Арендная плата за земельные участки, указанные в пункте 1</w:t>
      </w:r>
      <w:r w:rsidR="00B02F8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A4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Порядка, уплачивается ежеквартально не позднее 15-го числа </w:t>
      </w:r>
      <w:bookmarkStart w:id="3" w:name="_GoBack"/>
      <w:r w:rsidRPr="00EF1F8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последнего месяца квартала</w:t>
      </w:r>
      <w:r w:rsidR="00723E05" w:rsidRPr="00EF1F82">
        <w:rPr>
          <w:spacing w:val="-2"/>
        </w:rPr>
        <w:t xml:space="preserve"> </w:t>
      </w:r>
      <w:r w:rsidR="00763DC4" w:rsidRPr="00EF1F8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пропорционально</w:t>
      </w:r>
      <w:r w:rsidR="00723E05" w:rsidRPr="00EF1F8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количеств</w:t>
      </w:r>
      <w:r w:rsidR="00763DC4" w:rsidRPr="00EF1F8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у</w:t>
      </w:r>
      <w:r w:rsidR="00723E05" w:rsidRPr="00EF1F8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календарных дней</w:t>
      </w:r>
      <w:r w:rsidR="00B50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End w:id="3"/>
      <w:r w:rsidR="00B50B6B">
        <w:rPr>
          <w:rFonts w:ascii="Times New Roman" w:eastAsia="Calibri" w:hAnsi="Times New Roman" w:cs="Times New Roman"/>
          <w:sz w:val="28"/>
          <w:szCs w:val="28"/>
          <w:lang w:eastAsia="ru-RU"/>
        </w:rPr>
        <w:t>в квартале</w:t>
      </w:r>
      <w:r w:rsidRPr="002A4A75">
        <w:rPr>
          <w:rFonts w:ascii="Times New Roman" w:eastAsia="Calibri" w:hAnsi="Times New Roman" w:cs="Times New Roman"/>
          <w:sz w:val="28"/>
          <w:szCs w:val="28"/>
          <w:lang w:eastAsia="ru-RU"/>
        </w:rPr>
        <w:t>, если иное не предусмотрено договором аренды земельного участка».</w:t>
      </w:r>
    </w:p>
    <w:p w:rsidR="004F4E6B" w:rsidRPr="00722829" w:rsidRDefault="004F4E6B" w:rsidP="001E2E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595">
        <w:rPr>
          <w:rFonts w:ascii="Times New Roman" w:hAnsi="Times New Roman" w:cs="Times New Roman"/>
          <w:bCs/>
          <w:sz w:val="28"/>
          <w:szCs w:val="28"/>
        </w:rPr>
        <w:t>____________</w:t>
      </w:r>
    </w:p>
    <w:sectPr w:rsidR="004F4E6B" w:rsidRPr="00722829" w:rsidSect="00D31209">
      <w:headerReference w:type="default" r:id="rId9"/>
      <w:pgSz w:w="11906" w:h="16838"/>
      <w:pgMar w:top="1135" w:right="849" w:bottom="1079" w:left="1843" w:header="0" w:footer="5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2A" w:rsidRDefault="0006142A" w:rsidP="00FC2DDD">
      <w:pPr>
        <w:spacing w:after="0" w:line="240" w:lineRule="auto"/>
      </w:pPr>
      <w:r>
        <w:separator/>
      </w:r>
    </w:p>
  </w:endnote>
  <w:endnote w:type="continuationSeparator" w:id="0">
    <w:p w:rsidR="0006142A" w:rsidRDefault="0006142A" w:rsidP="00FC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2A" w:rsidRDefault="0006142A" w:rsidP="00FC2DDD">
      <w:pPr>
        <w:spacing w:after="0" w:line="240" w:lineRule="auto"/>
      </w:pPr>
      <w:r>
        <w:separator/>
      </w:r>
    </w:p>
  </w:footnote>
  <w:footnote w:type="continuationSeparator" w:id="0">
    <w:p w:rsidR="0006142A" w:rsidRDefault="0006142A" w:rsidP="00FC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EA" w:rsidRPr="00346178" w:rsidRDefault="006365EA" w:rsidP="00346178">
    <w:pPr>
      <w:pStyle w:val="a3"/>
      <w:framePr w:w="359" w:h="360" w:hRule="exact" w:wrap="auto" w:vAnchor="text" w:hAnchor="page" w:x="6344" w:y="661"/>
      <w:rPr>
        <w:rStyle w:val="aa"/>
        <w:rFonts w:ascii="Times New Roman" w:hAnsi="Times New Roman"/>
      </w:rPr>
    </w:pPr>
    <w:r w:rsidRPr="00346178">
      <w:rPr>
        <w:rStyle w:val="aa"/>
        <w:rFonts w:ascii="Times New Roman" w:hAnsi="Times New Roman"/>
      </w:rPr>
      <w:fldChar w:fldCharType="begin"/>
    </w:r>
    <w:r w:rsidRPr="00346178">
      <w:rPr>
        <w:rStyle w:val="aa"/>
        <w:rFonts w:ascii="Times New Roman" w:hAnsi="Times New Roman"/>
      </w:rPr>
      <w:instrText xml:space="preserve">PAGE  </w:instrText>
    </w:r>
    <w:r w:rsidRPr="00346178">
      <w:rPr>
        <w:rStyle w:val="aa"/>
        <w:rFonts w:ascii="Times New Roman" w:hAnsi="Times New Roman"/>
      </w:rPr>
      <w:fldChar w:fldCharType="separate"/>
    </w:r>
    <w:r w:rsidR="00EF1F82">
      <w:rPr>
        <w:rStyle w:val="aa"/>
        <w:rFonts w:ascii="Times New Roman" w:hAnsi="Times New Roman"/>
        <w:noProof/>
      </w:rPr>
      <w:t>3</w:t>
    </w:r>
    <w:r w:rsidRPr="00346178">
      <w:rPr>
        <w:rStyle w:val="aa"/>
        <w:rFonts w:ascii="Times New Roman" w:hAnsi="Times New Roman"/>
      </w:rPr>
      <w:fldChar w:fldCharType="end"/>
    </w:r>
  </w:p>
  <w:p w:rsidR="006365EA" w:rsidRPr="00346178" w:rsidRDefault="006365EA" w:rsidP="004C738D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61F"/>
    <w:multiLevelType w:val="multilevel"/>
    <w:tmpl w:val="225C69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0C984B1D"/>
    <w:multiLevelType w:val="multilevel"/>
    <w:tmpl w:val="CBB8D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52" w:hanging="2160"/>
      </w:pPr>
      <w:rPr>
        <w:rFonts w:hint="default"/>
      </w:rPr>
    </w:lvl>
  </w:abstractNum>
  <w:abstractNum w:abstractNumId="2">
    <w:nsid w:val="300A324E"/>
    <w:multiLevelType w:val="multilevel"/>
    <w:tmpl w:val="BEB48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7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E32EB4"/>
    <w:multiLevelType w:val="multilevel"/>
    <w:tmpl w:val="A334B3A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79A40B8"/>
    <w:multiLevelType w:val="multilevel"/>
    <w:tmpl w:val="08FACD0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84747D7"/>
    <w:multiLevelType w:val="multilevel"/>
    <w:tmpl w:val="74A42256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7F7D4063"/>
    <w:multiLevelType w:val="multilevel"/>
    <w:tmpl w:val="9A7C0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42"/>
    <w:rsid w:val="00006E84"/>
    <w:rsid w:val="00010145"/>
    <w:rsid w:val="00014F84"/>
    <w:rsid w:val="000221CA"/>
    <w:rsid w:val="00025320"/>
    <w:rsid w:val="00030473"/>
    <w:rsid w:val="00031C71"/>
    <w:rsid w:val="00037595"/>
    <w:rsid w:val="000411A9"/>
    <w:rsid w:val="00043CEF"/>
    <w:rsid w:val="000451B2"/>
    <w:rsid w:val="00045985"/>
    <w:rsid w:val="0004667E"/>
    <w:rsid w:val="00052879"/>
    <w:rsid w:val="00057D1B"/>
    <w:rsid w:val="0006142A"/>
    <w:rsid w:val="00061B24"/>
    <w:rsid w:val="00062AB1"/>
    <w:rsid w:val="00067821"/>
    <w:rsid w:val="00073DBB"/>
    <w:rsid w:val="0007452D"/>
    <w:rsid w:val="000745BA"/>
    <w:rsid w:val="00076DA6"/>
    <w:rsid w:val="00085763"/>
    <w:rsid w:val="00087A4D"/>
    <w:rsid w:val="000A2491"/>
    <w:rsid w:val="000A5AC9"/>
    <w:rsid w:val="000B022C"/>
    <w:rsid w:val="000B427D"/>
    <w:rsid w:val="000B4348"/>
    <w:rsid w:val="000C3F7B"/>
    <w:rsid w:val="000C4DEC"/>
    <w:rsid w:val="000C5F15"/>
    <w:rsid w:val="000C6E84"/>
    <w:rsid w:val="000D6F91"/>
    <w:rsid w:val="000F322D"/>
    <w:rsid w:val="000F790C"/>
    <w:rsid w:val="00101E5D"/>
    <w:rsid w:val="001058C7"/>
    <w:rsid w:val="00105B81"/>
    <w:rsid w:val="00107E54"/>
    <w:rsid w:val="00116ABB"/>
    <w:rsid w:val="0012247C"/>
    <w:rsid w:val="00122A73"/>
    <w:rsid w:val="0012428F"/>
    <w:rsid w:val="0012510E"/>
    <w:rsid w:val="00134943"/>
    <w:rsid w:val="00137B9A"/>
    <w:rsid w:val="0014107B"/>
    <w:rsid w:val="00143CB7"/>
    <w:rsid w:val="00145E8E"/>
    <w:rsid w:val="001512B1"/>
    <w:rsid w:val="00161870"/>
    <w:rsid w:val="00165D03"/>
    <w:rsid w:val="00170382"/>
    <w:rsid w:val="00185B50"/>
    <w:rsid w:val="001875D1"/>
    <w:rsid w:val="00190DC6"/>
    <w:rsid w:val="00192471"/>
    <w:rsid w:val="001939C7"/>
    <w:rsid w:val="00195B9C"/>
    <w:rsid w:val="00196C2B"/>
    <w:rsid w:val="001A04B5"/>
    <w:rsid w:val="001B0C2D"/>
    <w:rsid w:val="001B29DE"/>
    <w:rsid w:val="001B6BF2"/>
    <w:rsid w:val="001C26A6"/>
    <w:rsid w:val="001C2F2A"/>
    <w:rsid w:val="001C347C"/>
    <w:rsid w:val="001C436A"/>
    <w:rsid w:val="001C4530"/>
    <w:rsid w:val="001C6409"/>
    <w:rsid w:val="001C771C"/>
    <w:rsid w:val="001D18F2"/>
    <w:rsid w:val="001D1C19"/>
    <w:rsid w:val="001D2E18"/>
    <w:rsid w:val="001D7104"/>
    <w:rsid w:val="001E2EA7"/>
    <w:rsid w:val="001E7FD4"/>
    <w:rsid w:val="002013A6"/>
    <w:rsid w:val="00202017"/>
    <w:rsid w:val="00202549"/>
    <w:rsid w:val="00206F9E"/>
    <w:rsid w:val="0020753C"/>
    <w:rsid w:val="00211FB3"/>
    <w:rsid w:val="0021414C"/>
    <w:rsid w:val="00225DD1"/>
    <w:rsid w:val="002320EE"/>
    <w:rsid w:val="00233E6C"/>
    <w:rsid w:val="002377D5"/>
    <w:rsid w:val="002414F3"/>
    <w:rsid w:val="00243DC9"/>
    <w:rsid w:val="0025103F"/>
    <w:rsid w:val="00256CFC"/>
    <w:rsid w:val="002572BE"/>
    <w:rsid w:val="00261DE5"/>
    <w:rsid w:val="002642E1"/>
    <w:rsid w:val="00264890"/>
    <w:rsid w:val="00272E41"/>
    <w:rsid w:val="00272E64"/>
    <w:rsid w:val="00275190"/>
    <w:rsid w:val="0027591B"/>
    <w:rsid w:val="00276D7C"/>
    <w:rsid w:val="00283139"/>
    <w:rsid w:val="002854E6"/>
    <w:rsid w:val="002874C2"/>
    <w:rsid w:val="00290453"/>
    <w:rsid w:val="00294F8C"/>
    <w:rsid w:val="00295689"/>
    <w:rsid w:val="00297FE3"/>
    <w:rsid w:val="002A1E78"/>
    <w:rsid w:val="002A4A75"/>
    <w:rsid w:val="002A528A"/>
    <w:rsid w:val="002A62AF"/>
    <w:rsid w:val="002B3D06"/>
    <w:rsid w:val="002B543B"/>
    <w:rsid w:val="002C2DB1"/>
    <w:rsid w:val="002D0048"/>
    <w:rsid w:val="002D0406"/>
    <w:rsid w:val="002D0BF7"/>
    <w:rsid w:val="002D554B"/>
    <w:rsid w:val="002E392A"/>
    <w:rsid w:val="002E3C44"/>
    <w:rsid w:val="002E4B4D"/>
    <w:rsid w:val="002E7EED"/>
    <w:rsid w:val="002F4EB3"/>
    <w:rsid w:val="00314A99"/>
    <w:rsid w:val="00321AAB"/>
    <w:rsid w:val="00322382"/>
    <w:rsid w:val="003246E1"/>
    <w:rsid w:val="00325159"/>
    <w:rsid w:val="00325A30"/>
    <w:rsid w:val="00337C57"/>
    <w:rsid w:val="00340390"/>
    <w:rsid w:val="003429F7"/>
    <w:rsid w:val="00346178"/>
    <w:rsid w:val="00346722"/>
    <w:rsid w:val="00352056"/>
    <w:rsid w:val="00354A50"/>
    <w:rsid w:val="00354F8C"/>
    <w:rsid w:val="00361A0C"/>
    <w:rsid w:val="00363628"/>
    <w:rsid w:val="00363D8A"/>
    <w:rsid w:val="00364ED4"/>
    <w:rsid w:val="003766A8"/>
    <w:rsid w:val="00392701"/>
    <w:rsid w:val="00394793"/>
    <w:rsid w:val="003A06D3"/>
    <w:rsid w:val="003A4BD6"/>
    <w:rsid w:val="003B2618"/>
    <w:rsid w:val="003C1DEC"/>
    <w:rsid w:val="003C3870"/>
    <w:rsid w:val="003C3D3E"/>
    <w:rsid w:val="003C61D3"/>
    <w:rsid w:val="003E1DA9"/>
    <w:rsid w:val="003E52E1"/>
    <w:rsid w:val="003E63B6"/>
    <w:rsid w:val="003F42F7"/>
    <w:rsid w:val="00404200"/>
    <w:rsid w:val="00406F5C"/>
    <w:rsid w:val="0041179B"/>
    <w:rsid w:val="00411E7C"/>
    <w:rsid w:val="0041296A"/>
    <w:rsid w:val="00416AAD"/>
    <w:rsid w:val="004228CC"/>
    <w:rsid w:val="00423A9D"/>
    <w:rsid w:val="00423CD4"/>
    <w:rsid w:val="004304A4"/>
    <w:rsid w:val="00433752"/>
    <w:rsid w:val="00436DC5"/>
    <w:rsid w:val="00440C83"/>
    <w:rsid w:val="00443474"/>
    <w:rsid w:val="00444577"/>
    <w:rsid w:val="00451236"/>
    <w:rsid w:val="004552FD"/>
    <w:rsid w:val="00462447"/>
    <w:rsid w:val="004627E6"/>
    <w:rsid w:val="00466EB7"/>
    <w:rsid w:val="00470B50"/>
    <w:rsid w:val="00476521"/>
    <w:rsid w:val="004807A5"/>
    <w:rsid w:val="00482B54"/>
    <w:rsid w:val="00484886"/>
    <w:rsid w:val="00484F74"/>
    <w:rsid w:val="004904C3"/>
    <w:rsid w:val="00492053"/>
    <w:rsid w:val="0049654E"/>
    <w:rsid w:val="004972D5"/>
    <w:rsid w:val="00497B87"/>
    <w:rsid w:val="004A0D15"/>
    <w:rsid w:val="004A591D"/>
    <w:rsid w:val="004B66B7"/>
    <w:rsid w:val="004C3357"/>
    <w:rsid w:val="004C738D"/>
    <w:rsid w:val="004D403A"/>
    <w:rsid w:val="004E2086"/>
    <w:rsid w:val="004E7D5A"/>
    <w:rsid w:val="004F269F"/>
    <w:rsid w:val="004F38EC"/>
    <w:rsid w:val="004F3E35"/>
    <w:rsid w:val="004F4E6B"/>
    <w:rsid w:val="004F7D02"/>
    <w:rsid w:val="005033A8"/>
    <w:rsid w:val="00504752"/>
    <w:rsid w:val="00505ADE"/>
    <w:rsid w:val="005060BA"/>
    <w:rsid w:val="00511939"/>
    <w:rsid w:val="005146E7"/>
    <w:rsid w:val="0051511A"/>
    <w:rsid w:val="00517F7D"/>
    <w:rsid w:val="005202CB"/>
    <w:rsid w:val="00523A03"/>
    <w:rsid w:val="00524248"/>
    <w:rsid w:val="00526B52"/>
    <w:rsid w:val="00540438"/>
    <w:rsid w:val="005553F2"/>
    <w:rsid w:val="00566E6E"/>
    <w:rsid w:val="00567628"/>
    <w:rsid w:val="00572C94"/>
    <w:rsid w:val="0057439F"/>
    <w:rsid w:val="00575661"/>
    <w:rsid w:val="00576711"/>
    <w:rsid w:val="00580C28"/>
    <w:rsid w:val="00582C12"/>
    <w:rsid w:val="00591C01"/>
    <w:rsid w:val="005961E7"/>
    <w:rsid w:val="005B0837"/>
    <w:rsid w:val="005B2767"/>
    <w:rsid w:val="005B31B4"/>
    <w:rsid w:val="005B7C72"/>
    <w:rsid w:val="005C5648"/>
    <w:rsid w:val="005C6433"/>
    <w:rsid w:val="005D1881"/>
    <w:rsid w:val="005D2ABC"/>
    <w:rsid w:val="005E378A"/>
    <w:rsid w:val="005E4EFD"/>
    <w:rsid w:val="005E7DBA"/>
    <w:rsid w:val="005F3401"/>
    <w:rsid w:val="005F3FF2"/>
    <w:rsid w:val="005F7BBD"/>
    <w:rsid w:val="006112F9"/>
    <w:rsid w:val="00622B99"/>
    <w:rsid w:val="006365EA"/>
    <w:rsid w:val="00643351"/>
    <w:rsid w:val="00643C68"/>
    <w:rsid w:val="00651F1D"/>
    <w:rsid w:val="00652EDF"/>
    <w:rsid w:val="006534B3"/>
    <w:rsid w:val="0065652A"/>
    <w:rsid w:val="00660614"/>
    <w:rsid w:val="0066213E"/>
    <w:rsid w:val="00664CD7"/>
    <w:rsid w:val="00666BA2"/>
    <w:rsid w:val="006674F6"/>
    <w:rsid w:val="006709EE"/>
    <w:rsid w:val="00671844"/>
    <w:rsid w:val="00674EAA"/>
    <w:rsid w:val="00680DA9"/>
    <w:rsid w:val="00681217"/>
    <w:rsid w:val="0068189B"/>
    <w:rsid w:val="00684D07"/>
    <w:rsid w:val="00684D47"/>
    <w:rsid w:val="00686044"/>
    <w:rsid w:val="00687751"/>
    <w:rsid w:val="00694539"/>
    <w:rsid w:val="006A4612"/>
    <w:rsid w:val="006A78BD"/>
    <w:rsid w:val="006B2B80"/>
    <w:rsid w:val="006B59BB"/>
    <w:rsid w:val="006C1987"/>
    <w:rsid w:val="006C1EA8"/>
    <w:rsid w:val="006C2ABC"/>
    <w:rsid w:val="006C5619"/>
    <w:rsid w:val="006E7775"/>
    <w:rsid w:val="006F2D65"/>
    <w:rsid w:val="006F3D4C"/>
    <w:rsid w:val="006F515E"/>
    <w:rsid w:val="0070369D"/>
    <w:rsid w:val="0071066F"/>
    <w:rsid w:val="00716685"/>
    <w:rsid w:val="00722829"/>
    <w:rsid w:val="00723E05"/>
    <w:rsid w:val="00731A53"/>
    <w:rsid w:val="00733B0F"/>
    <w:rsid w:val="00736183"/>
    <w:rsid w:val="00745EF2"/>
    <w:rsid w:val="00746919"/>
    <w:rsid w:val="00746AC9"/>
    <w:rsid w:val="007539E4"/>
    <w:rsid w:val="00755CD9"/>
    <w:rsid w:val="00760980"/>
    <w:rsid w:val="0076180F"/>
    <w:rsid w:val="00763DC4"/>
    <w:rsid w:val="00764331"/>
    <w:rsid w:val="007661C6"/>
    <w:rsid w:val="00770629"/>
    <w:rsid w:val="00775BC9"/>
    <w:rsid w:val="00784401"/>
    <w:rsid w:val="0079061E"/>
    <w:rsid w:val="00794370"/>
    <w:rsid w:val="007962ED"/>
    <w:rsid w:val="00796A56"/>
    <w:rsid w:val="00797C97"/>
    <w:rsid w:val="007A0D9D"/>
    <w:rsid w:val="007A1E7A"/>
    <w:rsid w:val="007A56DE"/>
    <w:rsid w:val="007A6ACA"/>
    <w:rsid w:val="007B0F9D"/>
    <w:rsid w:val="007B632A"/>
    <w:rsid w:val="007C1142"/>
    <w:rsid w:val="007C2EDD"/>
    <w:rsid w:val="007C4368"/>
    <w:rsid w:val="007C48AE"/>
    <w:rsid w:val="007C665A"/>
    <w:rsid w:val="007D0322"/>
    <w:rsid w:val="007D1184"/>
    <w:rsid w:val="007D42F2"/>
    <w:rsid w:val="007E378D"/>
    <w:rsid w:val="007E3CF9"/>
    <w:rsid w:val="008000F0"/>
    <w:rsid w:val="008033E4"/>
    <w:rsid w:val="008154AD"/>
    <w:rsid w:val="0082236E"/>
    <w:rsid w:val="00822BAC"/>
    <w:rsid w:val="008253F2"/>
    <w:rsid w:val="008356CB"/>
    <w:rsid w:val="008357B2"/>
    <w:rsid w:val="008359FC"/>
    <w:rsid w:val="00837DF2"/>
    <w:rsid w:val="00845C38"/>
    <w:rsid w:val="0085046A"/>
    <w:rsid w:val="008504EA"/>
    <w:rsid w:val="00857121"/>
    <w:rsid w:val="008621DA"/>
    <w:rsid w:val="0086532E"/>
    <w:rsid w:val="00865B77"/>
    <w:rsid w:val="0087369C"/>
    <w:rsid w:val="0087583B"/>
    <w:rsid w:val="00875FFD"/>
    <w:rsid w:val="008767CA"/>
    <w:rsid w:val="0088030D"/>
    <w:rsid w:val="0088166E"/>
    <w:rsid w:val="0088367D"/>
    <w:rsid w:val="0088770F"/>
    <w:rsid w:val="008A0D6A"/>
    <w:rsid w:val="008A32C0"/>
    <w:rsid w:val="008B0084"/>
    <w:rsid w:val="008B2C6F"/>
    <w:rsid w:val="008B59B5"/>
    <w:rsid w:val="008C4F6D"/>
    <w:rsid w:val="008C579A"/>
    <w:rsid w:val="008C5FA2"/>
    <w:rsid w:val="008D2D6E"/>
    <w:rsid w:val="008D6288"/>
    <w:rsid w:val="008F68F3"/>
    <w:rsid w:val="00900268"/>
    <w:rsid w:val="00915933"/>
    <w:rsid w:val="00917358"/>
    <w:rsid w:val="009211A0"/>
    <w:rsid w:val="00927B49"/>
    <w:rsid w:val="00935F3B"/>
    <w:rsid w:val="00942A4C"/>
    <w:rsid w:val="00951BE1"/>
    <w:rsid w:val="00952905"/>
    <w:rsid w:val="009547CA"/>
    <w:rsid w:val="00955943"/>
    <w:rsid w:val="009563A7"/>
    <w:rsid w:val="009667EB"/>
    <w:rsid w:val="009717F3"/>
    <w:rsid w:val="00974FDE"/>
    <w:rsid w:val="00980B20"/>
    <w:rsid w:val="009868C6"/>
    <w:rsid w:val="00995DBE"/>
    <w:rsid w:val="009A0590"/>
    <w:rsid w:val="009A5593"/>
    <w:rsid w:val="009B5F88"/>
    <w:rsid w:val="009C0A1D"/>
    <w:rsid w:val="009C1026"/>
    <w:rsid w:val="009C5A7C"/>
    <w:rsid w:val="009C67FA"/>
    <w:rsid w:val="009E1062"/>
    <w:rsid w:val="009E2F94"/>
    <w:rsid w:val="009E3454"/>
    <w:rsid w:val="009E7C80"/>
    <w:rsid w:val="009F3761"/>
    <w:rsid w:val="009F52B8"/>
    <w:rsid w:val="00A01E89"/>
    <w:rsid w:val="00A0461D"/>
    <w:rsid w:val="00A06809"/>
    <w:rsid w:val="00A13720"/>
    <w:rsid w:val="00A13C96"/>
    <w:rsid w:val="00A2278F"/>
    <w:rsid w:val="00A23EF4"/>
    <w:rsid w:val="00A26D76"/>
    <w:rsid w:val="00A2799C"/>
    <w:rsid w:val="00A325FB"/>
    <w:rsid w:val="00A32A08"/>
    <w:rsid w:val="00A3320C"/>
    <w:rsid w:val="00A42D8D"/>
    <w:rsid w:val="00A50294"/>
    <w:rsid w:val="00A51EB5"/>
    <w:rsid w:val="00A522D6"/>
    <w:rsid w:val="00A54825"/>
    <w:rsid w:val="00A61637"/>
    <w:rsid w:val="00A6382A"/>
    <w:rsid w:val="00A67656"/>
    <w:rsid w:val="00A7352F"/>
    <w:rsid w:val="00A73D25"/>
    <w:rsid w:val="00A74667"/>
    <w:rsid w:val="00A7665A"/>
    <w:rsid w:val="00A7717C"/>
    <w:rsid w:val="00A816B3"/>
    <w:rsid w:val="00A82F1A"/>
    <w:rsid w:val="00A84D5D"/>
    <w:rsid w:val="00A857E9"/>
    <w:rsid w:val="00A91368"/>
    <w:rsid w:val="00A97295"/>
    <w:rsid w:val="00AB40B9"/>
    <w:rsid w:val="00AB6A72"/>
    <w:rsid w:val="00AC1403"/>
    <w:rsid w:val="00AC4D46"/>
    <w:rsid w:val="00AC5F61"/>
    <w:rsid w:val="00AE2720"/>
    <w:rsid w:val="00AF0730"/>
    <w:rsid w:val="00AF1E7F"/>
    <w:rsid w:val="00AF25F8"/>
    <w:rsid w:val="00AF4EC7"/>
    <w:rsid w:val="00AF6C47"/>
    <w:rsid w:val="00B00F34"/>
    <w:rsid w:val="00B02F8B"/>
    <w:rsid w:val="00B07F82"/>
    <w:rsid w:val="00B13771"/>
    <w:rsid w:val="00B20BDB"/>
    <w:rsid w:val="00B245E8"/>
    <w:rsid w:val="00B2621A"/>
    <w:rsid w:val="00B2770E"/>
    <w:rsid w:val="00B35538"/>
    <w:rsid w:val="00B365B1"/>
    <w:rsid w:val="00B40309"/>
    <w:rsid w:val="00B466AA"/>
    <w:rsid w:val="00B50B6B"/>
    <w:rsid w:val="00B52B83"/>
    <w:rsid w:val="00B52D2F"/>
    <w:rsid w:val="00B614CC"/>
    <w:rsid w:val="00B63572"/>
    <w:rsid w:val="00B65CCD"/>
    <w:rsid w:val="00B712C7"/>
    <w:rsid w:val="00B7339C"/>
    <w:rsid w:val="00B75154"/>
    <w:rsid w:val="00B849D3"/>
    <w:rsid w:val="00B85CCD"/>
    <w:rsid w:val="00B862B4"/>
    <w:rsid w:val="00B86C95"/>
    <w:rsid w:val="00B95472"/>
    <w:rsid w:val="00B9763C"/>
    <w:rsid w:val="00BA4496"/>
    <w:rsid w:val="00BB144D"/>
    <w:rsid w:val="00BB1815"/>
    <w:rsid w:val="00BB1DD1"/>
    <w:rsid w:val="00BB2A84"/>
    <w:rsid w:val="00BB3968"/>
    <w:rsid w:val="00BC326E"/>
    <w:rsid w:val="00BD1A24"/>
    <w:rsid w:val="00BD78E2"/>
    <w:rsid w:val="00BE4903"/>
    <w:rsid w:val="00BE4988"/>
    <w:rsid w:val="00BE513D"/>
    <w:rsid w:val="00BE5D0E"/>
    <w:rsid w:val="00BE5FCC"/>
    <w:rsid w:val="00BE67B6"/>
    <w:rsid w:val="00BF5A3E"/>
    <w:rsid w:val="00BF7316"/>
    <w:rsid w:val="00C0018D"/>
    <w:rsid w:val="00C15664"/>
    <w:rsid w:val="00C15F50"/>
    <w:rsid w:val="00C21157"/>
    <w:rsid w:val="00C27118"/>
    <w:rsid w:val="00C308E9"/>
    <w:rsid w:val="00C3150A"/>
    <w:rsid w:val="00C36B32"/>
    <w:rsid w:val="00C46C83"/>
    <w:rsid w:val="00C536FB"/>
    <w:rsid w:val="00C62D9F"/>
    <w:rsid w:val="00C65313"/>
    <w:rsid w:val="00C65FBD"/>
    <w:rsid w:val="00C67EF2"/>
    <w:rsid w:val="00C774D0"/>
    <w:rsid w:val="00C810BE"/>
    <w:rsid w:val="00C82C17"/>
    <w:rsid w:val="00C83738"/>
    <w:rsid w:val="00C86927"/>
    <w:rsid w:val="00C87AE9"/>
    <w:rsid w:val="00CA053B"/>
    <w:rsid w:val="00CA077C"/>
    <w:rsid w:val="00CA67BA"/>
    <w:rsid w:val="00CB78F0"/>
    <w:rsid w:val="00CC15AE"/>
    <w:rsid w:val="00CC4F88"/>
    <w:rsid w:val="00CC7ED9"/>
    <w:rsid w:val="00CE7686"/>
    <w:rsid w:val="00CF03AC"/>
    <w:rsid w:val="00CF43A4"/>
    <w:rsid w:val="00D01663"/>
    <w:rsid w:val="00D04EDA"/>
    <w:rsid w:val="00D116DC"/>
    <w:rsid w:val="00D15C8E"/>
    <w:rsid w:val="00D1756B"/>
    <w:rsid w:val="00D31209"/>
    <w:rsid w:val="00D3190A"/>
    <w:rsid w:val="00D33D11"/>
    <w:rsid w:val="00D41BF3"/>
    <w:rsid w:val="00D41E1F"/>
    <w:rsid w:val="00D54405"/>
    <w:rsid w:val="00D60B91"/>
    <w:rsid w:val="00D66933"/>
    <w:rsid w:val="00D739D2"/>
    <w:rsid w:val="00D74FD7"/>
    <w:rsid w:val="00D77A5E"/>
    <w:rsid w:val="00D8125B"/>
    <w:rsid w:val="00D93877"/>
    <w:rsid w:val="00D94E32"/>
    <w:rsid w:val="00DA1721"/>
    <w:rsid w:val="00DA68F5"/>
    <w:rsid w:val="00DA6DE2"/>
    <w:rsid w:val="00DB034E"/>
    <w:rsid w:val="00DB6CC1"/>
    <w:rsid w:val="00DC1E55"/>
    <w:rsid w:val="00DC27B5"/>
    <w:rsid w:val="00DC5E94"/>
    <w:rsid w:val="00DC60AA"/>
    <w:rsid w:val="00DD17F0"/>
    <w:rsid w:val="00DD53D0"/>
    <w:rsid w:val="00DD6703"/>
    <w:rsid w:val="00DD7928"/>
    <w:rsid w:val="00DE42A2"/>
    <w:rsid w:val="00DE4E42"/>
    <w:rsid w:val="00DF089D"/>
    <w:rsid w:val="00E0162D"/>
    <w:rsid w:val="00E126E5"/>
    <w:rsid w:val="00E12CF5"/>
    <w:rsid w:val="00E1565F"/>
    <w:rsid w:val="00E20545"/>
    <w:rsid w:val="00E2491B"/>
    <w:rsid w:val="00E431C8"/>
    <w:rsid w:val="00E466FA"/>
    <w:rsid w:val="00E46A93"/>
    <w:rsid w:val="00E50905"/>
    <w:rsid w:val="00E519EC"/>
    <w:rsid w:val="00E5202D"/>
    <w:rsid w:val="00E53352"/>
    <w:rsid w:val="00E53B4E"/>
    <w:rsid w:val="00E54471"/>
    <w:rsid w:val="00E551A9"/>
    <w:rsid w:val="00E61176"/>
    <w:rsid w:val="00E649F7"/>
    <w:rsid w:val="00E6517D"/>
    <w:rsid w:val="00E65B65"/>
    <w:rsid w:val="00E6790B"/>
    <w:rsid w:val="00E7125B"/>
    <w:rsid w:val="00E72848"/>
    <w:rsid w:val="00E74BD4"/>
    <w:rsid w:val="00E84C85"/>
    <w:rsid w:val="00E85DD0"/>
    <w:rsid w:val="00E86755"/>
    <w:rsid w:val="00E91C67"/>
    <w:rsid w:val="00E92FBC"/>
    <w:rsid w:val="00E96F21"/>
    <w:rsid w:val="00EA76AB"/>
    <w:rsid w:val="00EB14CC"/>
    <w:rsid w:val="00EB4545"/>
    <w:rsid w:val="00ED3C55"/>
    <w:rsid w:val="00ED3DC4"/>
    <w:rsid w:val="00ED5199"/>
    <w:rsid w:val="00EE3F5A"/>
    <w:rsid w:val="00EE697D"/>
    <w:rsid w:val="00EE7467"/>
    <w:rsid w:val="00EF1F82"/>
    <w:rsid w:val="00EF3A92"/>
    <w:rsid w:val="00F00EED"/>
    <w:rsid w:val="00F065E9"/>
    <w:rsid w:val="00F07422"/>
    <w:rsid w:val="00F116CC"/>
    <w:rsid w:val="00F17222"/>
    <w:rsid w:val="00F20678"/>
    <w:rsid w:val="00F21E38"/>
    <w:rsid w:val="00F26730"/>
    <w:rsid w:val="00F3039D"/>
    <w:rsid w:val="00F41712"/>
    <w:rsid w:val="00F43862"/>
    <w:rsid w:val="00F46A78"/>
    <w:rsid w:val="00F52CFE"/>
    <w:rsid w:val="00F55625"/>
    <w:rsid w:val="00F60A47"/>
    <w:rsid w:val="00F63D8F"/>
    <w:rsid w:val="00F6410D"/>
    <w:rsid w:val="00F6771D"/>
    <w:rsid w:val="00F72402"/>
    <w:rsid w:val="00F83063"/>
    <w:rsid w:val="00F83777"/>
    <w:rsid w:val="00F90EB9"/>
    <w:rsid w:val="00F92001"/>
    <w:rsid w:val="00F93E3D"/>
    <w:rsid w:val="00F94121"/>
    <w:rsid w:val="00F968B6"/>
    <w:rsid w:val="00F97352"/>
    <w:rsid w:val="00F97BFF"/>
    <w:rsid w:val="00FA2D37"/>
    <w:rsid w:val="00FA3AAA"/>
    <w:rsid w:val="00FA6ABB"/>
    <w:rsid w:val="00FB3AE0"/>
    <w:rsid w:val="00FB7618"/>
    <w:rsid w:val="00FC2DDD"/>
    <w:rsid w:val="00FC6C07"/>
    <w:rsid w:val="00FD08AC"/>
    <w:rsid w:val="00FD4C50"/>
    <w:rsid w:val="00FE07D3"/>
    <w:rsid w:val="00FE17FC"/>
    <w:rsid w:val="00FE2F2A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1B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C2DDD"/>
    <w:rPr>
      <w:rFonts w:cs="Times New Roman"/>
    </w:rPr>
  </w:style>
  <w:style w:type="paragraph" w:styleId="a5">
    <w:name w:val="footer"/>
    <w:basedOn w:val="a"/>
    <w:link w:val="a6"/>
    <w:rsid w:val="00FC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rsid w:val="00FC2DDD"/>
    <w:rPr>
      <w:rFonts w:cs="Times New Roman"/>
    </w:rPr>
  </w:style>
  <w:style w:type="paragraph" w:styleId="a7">
    <w:name w:val="Balloon Text"/>
    <w:basedOn w:val="a"/>
    <w:link w:val="a8"/>
    <w:semiHidden/>
    <w:rsid w:val="0043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304A4"/>
    <w:rPr>
      <w:rFonts w:ascii="Tahoma" w:hAnsi="Tahoma" w:cs="Tahoma"/>
      <w:sz w:val="16"/>
      <w:szCs w:val="16"/>
    </w:rPr>
  </w:style>
  <w:style w:type="character" w:styleId="a9">
    <w:name w:val="Hyperlink"/>
    <w:rsid w:val="006E7775"/>
    <w:rPr>
      <w:rFonts w:cs="Times New Roman"/>
      <w:color w:val="auto"/>
      <w:u w:val="single"/>
    </w:rPr>
  </w:style>
  <w:style w:type="character" w:customStyle="1" w:styleId="ng-scope">
    <w:name w:val="ng-scope"/>
    <w:rsid w:val="003E1DA9"/>
    <w:rPr>
      <w:rFonts w:cs="Times New Roman"/>
    </w:rPr>
  </w:style>
  <w:style w:type="character" w:styleId="aa">
    <w:name w:val="page number"/>
    <w:rsid w:val="00275190"/>
    <w:rPr>
      <w:rFonts w:cs="Times New Roman"/>
    </w:rPr>
  </w:style>
  <w:style w:type="paragraph" w:customStyle="1" w:styleId="s1">
    <w:name w:val="s_1"/>
    <w:basedOn w:val="a"/>
    <w:rsid w:val="00F968B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968B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blk">
    <w:name w:val="blk"/>
    <w:rsid w:val="008B59B5"/>
    <w:rPr>
      <w:rFonts w:cs="Times New Roman"/>
    </w:rPr>
  </w:style>
  <w:style w:type="paragraph" w:customStyle="1" w:styleId="ConsPlusNormal">
    <w:name w:val="ConsPlusNormal"/>
    <w:rsid w:val="006F515E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b">
    <w:name w:val="List Paragraph"/>
    <w:basedOn w:val="a"/>
    <w:qFormat/>
    <w:rsid w:val="00AB6A72"/>
    <w:pPr>
      <w:ind w:left="720"/>
      <w:contextualSpacing/>
    </w:pPr>
    <w:rPr>
      <w:rFonts w:eastAsia="Calibri"/>
    </w:rPr>
  </w:style>
  <w:style w:type="character" w:styleId="ac">
    <w:name w:val="Placeholder Text"/>
    <w:uiPriority w:val="99"/>
    <w:semiHidden/>
    <w:rsid w:val="006F3D4C"/>
    <w:rPr>
      <w:color w:val="808080"/>
    </w:rPr>
  </w:style>
  <w:style w:type="paragraph" w:styleId="ad">
    <w:name w:val="caption"/>
    <w:basedOn w:val="a"/>
    <w:next w:val="a"/>
    <w:uiPriority w:val="35"/>
    <w:unhideWhenUsed/>
    <w:qFormat/>
    <w:rsid w:val="006F3D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1B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C2DDD"/>
    <w:rPr>
      <w:rFonts w:cs="Times New Roman"/>
    </w:rPr>
  </w:style>
  <w:style w:type="paragraph" w:styleId="a5">
    <w:name w:val="footer"/>
    <w:basedOn w:val="a"/>
    <w:link w:val="a6"/>
    <w:rsid w:val="00FC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rsid w:val="00FC2DDD"/>
    <w:rPr>
      <w:rFonts w:cs="Times New Roman"/>
    </w:rPr>
  </w:style>
  <w:style w:type="paragraph" w:styleId="a7">
    <w:name w:val="Balloon Text"/>
    <w:basedOn w:val="a"/>
    <w:link w:val="a8"/>
    <w:semiHidden/>
    <w:rsid w:val="0043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304A4"/>
    <w:rPr>
      <w:rFonts w:ascii="Tahoma" w:hAnsi="Tahoma" w:cs="Tahoma"/>
      <w:sz w:val="16"/>
      <w:szCs w:val="16"/>
    </w:rPr>
  </w:style>
  <w:style w:type="character" w:styleId="a9">
    <w:name w:val="Hyperlink"/>
    <w:rsid w:val="006E7775"/>
    <w:rPr>
      <w:rFonts w:cs="Times New Roman"/>
      <w:color w:val="auto"/>
      <w:u w:val="single"/>
    </w:rPr>
  </w:style>
  <w:style w:type="character" w:customStyle="1" w:styleId="ng-scope">
    <w:name w:val="ng-scope"/>
    <w:rsid w:val="003E1DA9"/>
    <w:rPr>
      <w:rFonts w:cs="Times New Roman"/>
    </w:rPr>
  </w:style>
  <w:style w:type="character" w:styleId="aa">
    <w:name w:val="page number"/>
    <w:rsid w:val="00275190"/>
    <w:rPr>
      <w:rFonts w:cs="Times New Roman"/>
    </w:rPr>
  </w:style>
  <w:style w:type="paragraph" w:customStyle="1" w:styleId="s1">
    <w:name w:val="s_1"/>
    <w:basedOn w:val="a"/>
    <w:rsid w:val="00F968B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968B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blk">
    <w:name w:val="blk"/>
    <w:rsid w:val="008B59B5"/>
    <w:rPr>
      <w:rFonts w:cs="Times New Roman"/>
    </w:rPr>
  </w:style>
  <w:style w:type="paragraph" w:customStyle="1" w:styleId="ConsPlusNormal">
    <w:name w:val="ConsPlusNormal"/>
    <w:rsid w:val="006F515E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b">
    <w:name w:val="List Paragraph"/>
    <w:basedOn w:val="a"/>
    <w:qFormat/>
    <w:rsid w:val="00AB6A72"/>
    <w:pPr>
      <w:ind w:left="720"/>
      <w:contextualSpacing/>
    </w:pPr>
    <w:rPr>
      <w:rFonts w:eastAsia="Calibri"/>
    </w:rPr>
  </w:style>
  <w:style w:type="character" w:styleId="ac">
    <w:name w:val="Placeholder Text"/>
    <w:uiPriority w:val="99"/>
    <w:semiHidden/>
    <w:rsid w:val="006F3D4C"/>
    <w:rPr>
      <w:color w:val="808080"/>
    </w:rPr>
  </w:style>
  <w:style w:type="paragraph" w:styleId="ad">
    <w:name w:val="caption"/>
    <w:basedOn w:val="a"/>
    <w:next w:val="a"/>
    <w:uiPriority w:val="35"/>
    <w:unhideWhenUsed/>
    <w:qFormat/>
    <w:rsid w:val="006F3D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E45B-0A66-4085-84B5-BB16FD1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министерством имущественных отношений и инвестиционной политики Кировской области го</vt:lpstr>
    </vt:vector>
  </TitlesOfParts>
  <Company>Ориане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министерством имущественных отношений и инвестиционной политики Кировской области го</dc:title>
  <dc:subject/>
  <dc:creator>Вера Валерьевна Поповенко</dc:creator>
  <cp:keywords/>
  <cp:lastModifiedBy>Любовь В. Кузнецова</cp:lastModifiedBy>
  <cp:revision>13</cp:revision>
  <cp:lastPrinted>2023-10-24T13:30:00Z</cp:lastPrinted>
  <dcterms:created xsi:type="dcterms:W3CDTF">2023-10-24T12:56:00Z</dcterms:created>
  <dcterms:modified xsi:type="dcterms:W3CDTF">2023-10-31T08:19:00Z</dcterms:modified>
</cp:coreProperties>
</file>